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1837F9" w:rsidRDefault="001837F9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37F9">
        <w:rPr>
          <w:rFonts w:ascii="Times New Roman" w:eastAsia="Times New Roman" w:hAnsi="Times New Roman"/>
          <w:sz w:val="28"/>
          <w:szCs w:val="28"/>
          <w:lang w:eastAsia="ar-SA"/>
        </w:rPr>
        <w:t>Факультет естественных, математических и компьютерных наук</w:t>
      </w:r>
      <w:r w:rsidR="007D32DC" w:rsidRPr="001837F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1837F9">
        <w:rPr>
          <w:rFonts w:ascii="Times New Roman" w:eastAsia="Times New Roman" w:hAnsi="Times New Roman"/>
          <w:sz w:val="28"/>
          <w:szCs w:val="28"/>
          <w:lang w:eastAsia="ar-SA"/>
        </w:rPr>
        <w:t>экологического образования и рационального природопользования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3D3190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</w:p>
    <w:p w:rsidR="003D3190" w:rsidRDefault="003D3190" w:rsidP="003D3190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</w:p>
    <w:p w:rsidR="003D3190" w:rsidRPr="007508C1" w:rsidRDefault="003D3190" w:rsidP="003D3190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3D3190" w:rsidRPr="007508C1" w:rsidRDefault="003D3190" w:rsidP="003D3190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3D3190" w:rsidRPr="007508C1" w:rsidRDefault="003D3190" w:rsidP="003D3190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3D3190" w:rsidRDefault="003D3190" w:rsidP="003D3190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D3190" w:rsidRPr="007D32DC" w:rsidRDefault="003D3190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AA42C0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r w:rsidR="007D32DC"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ПРОИЗВОДСТВЕННОЙ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7D32DC" w:rsidRDefault="00AA42C0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05.04.06 Экология и природопользование</w:t>
            </w:r>
          </w:p>
        </w:tc>
      </w:tr>
      <w:tr w:rsidR="007D32DC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7D32DC" w:rsidRPr="00AA42C0" w:rsidRDefault="00AA42C0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Экологическая безопасность и управление охраной окружающей среды</w:t>
            </w:r>
          </w:p>
        </w:tc>
      </w:tr>
      <w:tr w:rsidR="007D32DC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AA42C0" w:rsidRDefault="00AA42C0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магистр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7D32DC" w:rsidRDefault="007D32DC" w:rsidP="00AA42C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7D32DC" w:rsidRDefault="00AA42C0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очно-заочная</w:t>
            </w: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A50CE4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A50CE4" w:rsidRDefault="00AA42C0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Производственная (технологическая (про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ектно-технологическая) практика</w:t>
            </w:r>
          </w:p>
        </w:tc>
      </w:tr>
    </w:tbl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A42C0" w:rsidRPr="007D32DC" w:rsidRDefault="00AA42C0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AA42C0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AA42C0" w:rsidRDefault="00AA42C0" w:rsidP="00AA42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AA42C0" w:rsidRDefault="00AA42C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12/426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AA42C0" w:rsidRDefault="00AA42C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A42C0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A42C0" w:rsidRPr="007D32DC" w:rsidRDefault="00AA42C0" w:rsidP="00AA42C0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A42C0" w:rsidRPr="00AA42C0" w:rsidRDefault="00AA42C0" w:rsidP="00AA42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12/426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A42C0" w:rsidRPr="00AA42C0" w:rsidRDefault="00AA42C0" w:rsidP="00AA42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A42C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7D32DC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A42C0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AA42C0" w:rsidRPr="007D32DC" w:rsidRDefault="00AA42C0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Pr="007508C1" w:rsidRDefault="003D3190" w:rsidP="003D319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8C1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3D3190" w:rsidRPr="007508C1" w:rsidRDefault="003D3190" w:rsidP="003D3190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1. Федерального государственного образовательного стандарта высшего о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разования  - магистратура по направлению подготовки 05.04.06 Экология и природопользование, утвержденного приказом Министерства науки и вы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шего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РФ от 07 августа 2020 г., № 897.</w:t>
      </w:r>
      <w:r w:rsidRPr="007508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               </w:t>
      </w:r>
    </w:p>
    <w:p w:rsidR="003D3190" w:rsidRPr="007508C1" w:rsidRDefault="003D3190" w:rsidP="003D3190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7508C1">
        <w:rPr>
          <w:rFonts w:ascii="Times New Roman" w:hAnsi="Times New Roman"/>
          <w:sz w:val="28"/>
          <w:szCs w:val="28"/>
          <w:lang w:eastAsia="ru-RU"/>
        </w:rPr>
        <w:t>Учебного плана по направлению подготовки 05.04.06 Экология и природ</w:t>
      </w:r>
      <w:r w:rsidRPr="007508C1">
        <w:rPr>
          <w:rFonts w:ascii="Times New Roman" w:hAnsi="Times New Roman"/>
          <w:sz w:val="28"/>
          <w:szCs w:val="28"/>
          <w:lang w:eastAsia="ru-RU"/>
        </w:rPr>
        <w:t>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пользование, </w:t>
      </w:r>
      <w:r>
        <w:rPr>
          <w:rFonts w:ascii="Times New Roman" w:hAnsi="Times New Roman"/>
          <w:sz w:val="28"/>
          <w:szCs w:val="28"/>
          <w:lang w:eastAsia="ru-RU"/>
        </w:rPr>
        <w:t>профилю подготовки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«Экологическая безопасность и управл</w:t>
      </w:r>
      <w:r w:rsidRPr="007508C1">
        <w:rPr>
          <w:rFonts w:ascii="Times New Roman" w:hAnsi="Times New Roman"/>
          <w:sz w:val="28"/>
          <w:szCs w:val="28"/>
          <w:lang w:eastAsia="ru-RU"/>
        </w:rPr>
        <w:t>е</w:t>
      </w:r>
      <w:r w:rsidRPr="007508C1">
        <w:rPr>
          <w:rFonts w:ascii="Times New Roman" w:hAnsi="Times New Roman"/>
          <w:sz w:val="28"/>
          <w:szCs w:val="28"/>
          <w:lang w:eastAsia="ru-RU"/>
        </w:rPr>
        <w:t>ние охраной окружающей среды», утв</w:t>
      </w:r>
      <w:r>
        <w:rPr>
          <w:rFonts w:ascii="Times New Roman" w:hAnsi="Times New Roman"/>
          <w:sz w:val="28"/>
          <w:szCs w:val="28"/>
          <w:lang w:eastAsia="ru-RU"/>
        </w:rPr>
        <w:t>ержденного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решением Ученого совета НГПУ им. К. Минина 18.03.2021, протокол № 7.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Pr="007D32DC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3D31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AA42C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принята на заседании кафедры </w:t>
      </w:r>
      <w:r w:rsidR="003D3190">
        <w:rPr>
          <w:rFonts w:ascii="Times New Roman" w:eastAsia="Times New Roman" w:hAnsi="Times New Roman"/>
          <w:sz w:val="28"/>
          <w:szCs w:val="28"/>
          <w:lang w:eastAsia="ar-SA"/>
        </w:rPr>
        <w:t>э</w:t>
      </w:r>
      <w:r w:rsidR="00CD4C80" w:rsidRPr="00CD4C80">
        <w:rPr>
          <w:rFonts w:ascii="Times New Roman" w:eastAsia="Times New Roman" w:hAnsi="Times New Roman"/>
          <w:sz w:val="28"/>
          <w:szCs w:val="28"/>
          <w:lang w:eastAsia="ar-SA"/>
        </w:rPr>
        <w:t>кологического образования и рационального природопользования</w:t>
      </w:r>
      <w:r w:rsidR="003D319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>03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>марта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 xml:space="preserve"> 8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proofErr w:type="gramEnd"/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>к.г.н</w:t>
      </w:r>
      <w:proofErr w:type="spellEnd"/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доцент </w:t>
      </w:r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3D3190">
        <w:rPr>
          <w:rFonts w:ascii="Times New Roman" w:eastAsia="Times New Roman" w:hAnsi="Times New Roman"/>
          <w:sz w:val="28"/>
          <w:szCs w:val="28"/>
          <w:lang w:eastAsia="ar-SA"/>
        </w:rPr>
        <w:t xml:space="preserve">   С</w:t>
      </w:r>
      <w:r w:rsidR="00CD4C80">
        <w:rPr>
          <w:rFonts w:ascii="Times New Roman" w:eastAsia="Times New Roman" w:hAnsi="Times New Roman"/>
          <w:sz w:val="28"/>
          <w:szCs w:val="28"/>
          <w:lang w:eastAsia="ar-SA"/>
        </w:rPr>
        <w:t xml:space="preserve">.В. Арефьева </w:t>
      </w: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D3190" w:rsidRPr="007D32DC" w:rsidRDefault="003D3190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7D32DC" w:rsidRPr="007D32D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</w:t>
      </w:r>
      <w:r w:rsidR="009A09AF" w:rsidRPr="00F4585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технологической (проектно-технологической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proofErr w:type="gramEnd"/>
    </w:p>
    <w:p w:rsidR="009A09AF" w:rsidRPr="009A09AF" w:rsidRDefault="009A09AF" w:rsidP="009A09A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A09AF">
        <w:rPr>
          <w:rFonts w:ascii="Times New Roman" w:eastAsia="Times New Roman" w:hAnsi="Times New Roman"/>
          <w:sz w:val="28"/>
          <w:szCs w:val="28"/>
          <w:lang w:eastAsia="ar-SA"/>
        </w:rPr>
        <w:t>Целями производственной (</w:t>
      </w:r>
      <w:r w:rsidRPr="009A09AF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технологической (проектно-технологической</w:t>
      </w:r>
      <w:r w:rsidRPr="009A09AF"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практики являются: </w:t>
      </w:r>
    </w:p>
    <w:p w:rsidR="007D32DC" w:rsidRPr="007D32DC" w:rsidRDefault="009A09AF" w:rsidP="009A09A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9A09AF">
        <w:rPr>
          <w:rFonts w:ascii="Times New Roman" w:eastAsia="Times New Roman" w:hAnsi="Times New Roman"/>
          <w:sz w:val="28"/>
          <w:szCs w:val="28"/>
          <w:lang w:eastAsia="ar-SA"/>
        </w:rPr>
        <w:t>закрепление теоретических знаний, полученных во время аудиторных занятий, учебных практик при непосредственном участии студента в деятельности производственной или научно-исследовательской организации; приобретение профессиональных умений и навыков; сбор необходимых материалов для написания выпускной квалификационной работы; приобретение социально-личностных компетенций, необходимых для работы в профессиональной сфере.</w:t>
      </w: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9A09AF" w:rsidRPr="009A09AF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9A09AF" w:rsidRPr="009A09AF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технологической (проектно-технологической</w:t>
      </w:r>
      <w:r w:rsidR="009A09AF" w:rsidRPr="009A09AF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="009A09A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</w:t>
      </w:r>
      <w:r w:rsidR="009A09AF" w:rsidRPr="009A09AF">
        <w:rPr>
          <w:rFonts w:ascii="Times New Roman" w:eastAsia="Times New Roman" w:hAnsi="Times New Roman"/>
          <w:sz w:val="28"/>
          <w:szCs w:val="28"/>
          <w:lang w:eastAsia="ar-SA"/>
        </w:rPr>
        <w:t>явля</w:t>
      </w:r>
      <w:r w:rsidR="000A5AD9">
        <w:rPr>
          <w:rFonts w:ascii="Times New Roman" w:eastAsia="Times New Roman" w:hAnsi="Times New Roman"/>
          <w:sz w:val="28"/>
          <w:szCs w:val="28"/>
          <w:lang w:eastAsia="ar-SA"/>
        </w:rPr>
        <w:t>ются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определение проблем, задач и методов научного исследования;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получение новой информации на основе наблюдений, опытов, научного анализа эмпирических данных;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формулирование выводов и практических рекомендаций на основе репрезентативных и оригинальных результатов исследования;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проведение комплексных исследований отраслевых, региональных, национальных и глобальных экологических проблем, разработка рекомендаций по их решению;</w:t>
      </w:r>
    </w:p>
    <w:p w:rsidR="000A5AD9" w:rsidRDefault="000A5AD9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ознакомления c нормативно-правовыми актами и технической документацией, регулирующими проектную деятельность</w:t>
      </w:r>
      <w:r w:rsidR="001051E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оценка состояния, устойчивости и прогноз развития природных комплексов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проведение экологической экспертизы различных видов проектного задания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разработка практических рекомендаций по сохранению природной среды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руководство деятельностью отдела, сектора, рабочей группы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определение порядка достижения поставленных целей и детализация задач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заданий и контроль за их своевременных и качественным исполнением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определение недостатков в процессе выполнения работы и принятие своевременных мер к их устранению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поддержание рабочей дисциплины и подбор кадров определенной компетенции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составление итоговых документов по результатам выполнения производственного или научного задания</w:t>
      </w:r>
      <w:r w:rsidR="000A5AD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9AF" w:rsidRPr="000A5AD9" w:rsidRDefault="009A09AF" w:rsidP="000A5AD9">
      <w:pPr>
        <w:pStyle w:val="a4"/>
        <w:numPr>
          <w:ilvl w:val="0"/>
          <w:numId w:val="4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AD9">
        <w:rPr>
          <w:rFonts w:ascii="Times New Roman" w:eastAsia="Times New Roman" w:hAnsi="Times New Roman"/>
          <w:sz w:val="28"/>
          <w:szCs w:val="28"/>
          <w:lang w:eastAsia="ru-RU"/>
        </w:rPr>
        <w:t>разработка систем управления охраной окружающей среды предприятий и производств</w:t>
      </w:r>
    </w:p>
    <w:p w:rsidR="007D32DC" w:rsidRPr="007D32DC" w:rsidRDefault="007D32DC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2. Перечень планируемых результатов о</w:t>
      </w:r>
      <w:r w:rsidR="00C92E0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бучения при прохождении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C92E0B" w:rsidRPr="00F4585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технологической (проектно-технологической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1051E9" w:rsidRPr="001051E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производственной (технологической (проектно-технологической) практики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7D32DC" w:rsidRPr="00C92E0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2660"/>
        <w:gridCol w:w="2355"/>
        <w:gridCol w:w="2769"/>
      </w:tblGrid>
      <w:tr w:rsidR="007D32DC" w:rsidRPr="00C92E0B" w:rsidTr="00DB4BDC">
        <w:tc>
          <w:tcPr>
            <w:tcW w:w="1822" w:type="dxa"/>
            <w:shd w:val="clear" w:color="auto" w:fill="auto"/>
          </w:tcPr>
          <w:p w:rsidR="007D32DC" w:rsidRPr="00C92E0B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C92E0B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C92E0B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C92E0B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7D32DC" w:rsidRPr="00C92E0B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C92E0B" w:rsidRDefault="007D32DC" w:rsidP="00C92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C92E0B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C92E0B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C92E0B" w:rsidTr="00DB4BDC">
        <w:tc>
          <w:tcPr>
            <w:tcW w:w="1822" w:type="dxa"/>
            <w:shd w:val="clear" w:color="auto" w:fill="auto"/>
          </w:tcPr>
          <w:p w:rsidR="007D32DC" w:rsidRPr="00C92E0B" w:rsidRDefault="001051E9" w:rsidP="001051E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699" w:type="dxa"/>
            <w:shd w:val="clear" w:color="auto" w:fill="auto"/>
          </w:tcPr>
          <w:p w:rsidR="007D32DC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242" w:type="dxa"/>
          </w:tcPr>
          <w:p w:rsidR="007D32DC" w:rsidRPr="00C92E0B" w:rsidRDefault="001051E9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 Демонстрирует знание этапов жизненного цикла проекта, методов и механизмов управления проектом на каждом из этапов.</w:t>
            </w:r>
          </w:p>
        </w:tc>
        <w:tc>
          <w:tcPr>
            <w:tcW w:w="2807" w:type="dxa"/>
            <w:shd w:val="clear" w:color="auto" w:fill="auto"/>
          </w:tcPr>
          <w:p w:rsidR="00C72D55" w:rsidRPr="00C60922" w:rsidRDefault="0025544C" w:rsidP="0025544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</w:t>
            </w:r>
            <w:r w:rsidR="00C72D55"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нать</w:t>
            </w: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  <w:r w:rsidR="001C0797" w:rsidRPr="00C609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D32DC" w:rsidRPr="00C60922" w:rsidRDefault="00F45857" w:rsidP="0025544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C72D55" w:rsidRPr="00C609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ринципы и </w:t>
            </w:r>
            <w:r w:rsidR="00C72D55"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этапы проектной деятельности</w:t>
            </w:r>
          </w:p>
          <w:p w:rsidR="00C72D55" w:rsidRPr="00C60922" w:rsidRDefault="0025544C" w:rsidP="00C72D55">
            <w:pPr>
              <w:tabs>
                <w:tab w:val="num" w:pos="0"/>
                <w:tab w:val="left" w:pos="284"/>
                <w:tab w:val="center" w:pos="1285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</w:t>
            </w:r>
            <w:r w:rsidR="00C72D55"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меть</w:t>
            </w: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  <w:r w:rsidR="00C72D55" w:rsidRPr="00C6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2D55" w:rsidRPr="00C60922" w:rsidRDefault="00C72D55" w:rsidP="00C72D55">
            <w:pPr>
              <w:tabs>
                <w:tab w:val="num" w:pos="0"/>
                <w:tab w:val="left" w:pos="284"/>
                <w:tab w:val="center" w:pos="1285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922">
              <w:rPr>
                <w:rFonts w:ascii="Times New Roman" w:hAnsi="Times New Roman"/>
                <w:sz w:val="24"/>
                <w:szCs w:val="24"/>
              </w:rPr>
              <w:t>выполнять проектирование типовых мероприятий по охране природы;</w:t>
            </w:r>
          </w:p>
          <w:p w:rsidR="0025544C" w:rsidRPr="00C60922" w:rsidRDefault="00C72D55" w:rsidP="00C72D55">
            <w:pPr>
              <w:tabs>
                <w:tab w:val="num" w:pos="0"/>
                <w:tab w:val="left" w:pos="284"/>
                <w:tab w:val="center" w:pos="1285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922">
              <w:rPr>
                <w:rFonts w:ascii="Times New Roman" w:hAnsi="Times New Roman"/>
                <w:sz w:val="24"/>
                <w:szCs w:val="24"/>
              </w:rPr>
              <w:t xml:space="preserve">проводить </w:t>
            </w:r>
            <w:r w:rsidR="00C60922" w:rsidRPr="00C60922">
              <w:rPr>
                <w:rFonts w:ascii="Times New Roman" w:hAnsi="Times New Roman"/>
                <w:sz w:val="24"/>
                <w:szCs w:val="24"/>
              </w:rPr>
              <w:t>социально-экономическую и хозяйственную деятельность</w:t>
            </w:r>
            <w:r w:rsidRPr="00C60922">
              <w:rPr>
                <w:rFonts w:ascii="Times New Roman" w:hAnsi="Times New Roman"/>
                <w:sz w:val="24"/>
                <w:szCs w:val="24"/>
              </w:rPr>
              <w:t xml:space="preserve"> по осуществлению проектов на территории разного иерархического уровня;</w:t>
            </w:r>
            <w:r w:rsidR="00C60922" w:rsidRPr="00C6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обосновывать необходимость и перспективы территориальной охраны природы;</w:t>
            </w:r>
          </w:p>
          <w:p w:rsidR="00C60922" w:rsidRPr="00C60922" w:rsidRDefault="0025544C" w:rsidP="0025544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</w:t>
            </w:r>
            <w:r w:rsidR="00C60922"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ладеть</w:t>
            </w: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  <w:r w:rsidR="001C0797" w:rsidRPr="00C609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72D55" w:rsidRPr="00C60922" w:rsidRDefault="001C0797" w:rsidP="00C6092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</w:t>
            </w:r>
            <w:r w:rsidR="00C60922"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инвентаризации исходного материала, разработки проектов практических рекомендаций по сохранению природной среды.</w:t>
            </w:r>
          </w:p>
        </w:tc>
      </w:tr>
      <w:tr w:rsidR="001051E9" w:rsidRPr="00C92E0B" w:rsidTr="00DB4BDC">
        <w:tc>
          <w:tcPr>
            <w:tcW w:w="1822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УК-3</w:t>
            </w:r>
          </w:p>
        </w:tc>
        <w:tc>
          <w:tcPr>
            <w:tcW w:w="2699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организовывать и руководить работой команды, вырабатывая командную стратегию для достижения </w:t>
            </w: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поставленной цели</w:t>
            </w:r>
          </w:p>
        </w:tc>
        <w:tc>
          <w:tcPr>
            <w:tcW w:w="2242" w:type="dxa"/>
          </w:tcPr>
          <w:p w:rsidR="001051E9" w:rsidRPr="00C92E0B" w:rsidRDefault="001051E9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УК-3.1. Демонстрирует знание методов формирования команды и управления </w:t>
            </w: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командной работой</w:t>
            </w:r>
          </w:p>
        </w:tc>
        <w:tc>
          <w:tcPr>
            <w:tcW w:w="2807" w:type="dxa"/>
            <w:shd w:val="clear" w:color="auto" w:fill="auto"/>
          </w:tcPr>
          <w:p w:rsidR="00C60922" w:rsidRDefault="0025544C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E458FD" w:rsidRDefault="0025544C" w:rsidP="00E45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 этикета делового и профессионального об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щения, приемы структурирования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научного дискурса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базовые основы педагогики и психологии, позволяющие понять психологические особенности межличностных взаимоотношений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личностно-ориентированные модели организации экологического 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исследования,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инновационные подходы к развитию содержания экологического 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исследования,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применения интерактивных и компьютерных инновационных технологий 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коммуникативного процесса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технологий проектного обучения.</w:t>
            </w:r>
          </w:p>
          <w:p w:rsidR="00C60922" w:rsidRDefault="0025544C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458FD" w:rsidRDefault="0025544C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диалог (беседу) в преде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лах изученной деловой тематики, вести телефонные переговоры,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основные виды деловой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словарно-справочной литературы</w:t>
            </w:r>
            <w:r w:rsidR="00F45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работать с текстами профессион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и деловой направленности,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вести деловую переписку, составлять и оформлять официальные и деловые письма, документы</w:t>
            </w:r>
            <w:r w:rsid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участвовать в различных формах групповой работы, дискуссиях, семинарах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61D19" w:rsidRDefault="0025544C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25544C" w:rsidRPr="0025544C" w:rsidRDefault="0025544C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всеми видами речевой деятельности в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профессиональном и деловом общении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проведен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ия деловых переговоров и встреч, основами публичной речи,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письма, необходимыми для деловой переписки, 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оформления деловой документации,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приемами аннотирования и реферирования;</w:t>
            </w:r>
          </w:p>
          <w:p w:rsidR="00E458FD" w:rsidRPr="00C92E0B" w:rsidRDefault="00E458FD" w:rsidP="00E45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51E9" w:rsidRPr="00C92E0B" w:rsidTr="00DB4BDC">
        <w:tc>
          <w:tcPr>
            <w:tcW w:w="1822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УК-6</w:t>
            </w:r>
          </w:p>
        </w:tc>
        <w:tc>
          <w:tcPr>
            <w:tcW w:w="2699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42" w:type="dxa"/>
          </w:tcPr>
          <w:p w:rsidR="00C92E0B" w:rsidRPr="00C92E0B" w:rsidRDefault="001051E9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УК-6.1. </w:t>
            </w:r>
          </w:p>
          <w:p w:rsidR="001051E9" w:rsidRPr="00C92E0B" w:rsidRDefault="001051E9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807" w:type="dxa"/>
            <w:shd w:val="clear" w:color="auto" w:fill="auto"/>
          </w:tcPr>
          <w:p w:rsidR="0025544C" w:rsidRDefault="00B61D19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C60922" w:rsidRPr="0025544C" w:rsidRDefault="00C60922" w:rsidP="00C6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современные экологические концепции; механизмы взаимодействия человеческо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общества и природных систем, </w:t>
            </w:r>
            <w:r w:rsidRP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важность подготовки квалифи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цированного специалиста-эколога.</w:t>
            </w:r>
          </w:p>
          <w:p w:rsidR="0025544C" w:rsidRDefault="00B61D19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C60922" w:rsidRPr="0025544C" w:rsidRDefault="00B61D19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сбор и первичную обработку материала по профилю профессиональной подготовки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сбор и обработку первичной проектно-производственной документации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60922" w:rsidRP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готовить ус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тные сообщения на заданную тему, </w:t>
            </w:r>
            <w:r w:rsidR="008D6576" w:rsidRP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участвовать в различных формах групповой работы, дискуссиях, семинарах.</w:t>
            </w:r>
          </w:p>
          <w:p w:rsidR="001051E9" w:rsidRDefault="00B61D19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B61D19" w:rsidRPr="00C92E0B" w:rsidRDefault="00B61D19" w:rsidP="00B61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самостоятельной работы по совершенствованию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профессиональных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разнообразных информационных источников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применения знаний о теории и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технологиях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051E9" w:rsidRPr="00C92E0B" w:rsidTr="00DB4BDC">
        <w:tc>
          <w:tcPr>
            <w:tcW w:w="1822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ОПК-3</w:t>
            </w:r>
          </w:p>
        </w:tc>
        <w:tc>
          <w:tcPr>
            <w:tcW w:w="2699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экологические методы исследований для решения научно-исследовательских и прикладных задач профессиональной деятельности</w:t>
            </w:r>
          </w:p>
        </w:tc>
        <w:tc>
          <w:tcPr>
            <w:tcW w:w="2242" w:type="dxa"/>
          </w:tcPr>
          <w:p w:rsidR="00C92E0B" w:rsidRPr="00C92E0B" w:rsidRDefault="001051E9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3.2.</w:t>
            </w:r>
          </w:p>
          <w:p w:rsidR="001051E9" w:rsidRPr="00C92E0B" w:rsidRDefault="001051E9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экологические методы исследования для решения прикладных задач профессиональной деятельности</w:t>
            </w:r>
          </w:p>
        </w:tc>
        <w:tc>
          <w:tcPr>
            <w:tcW w:w="2807" w:type="dxa"/>
            <w:shd w:val="clear" w:color="auto" w:fill="auto"/>
          </w:tcPr>
          <w:p w:rsidR="00B61D19" w:rsidRDefault="00B61D19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458FD" w:rsidRPr="0025544C" w:rsidRDefault="00336667" w:rsidP="00E45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методы и приемы работы и использования компьютерно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программного обеспечения ГИС,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отбора проб основных объектов окружающей среды для проведения лабораторных исследований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основных лабораторно-аналитических методов исследований объектов окружающей среды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проведения </w:t>
            </w:r>
            <w:proofErr w:type="spellStart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внутрилабораторного</w:t>
            </w:r>
            <w:proofErr w:type="spellEnd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 качества результатов анализа,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принципы и методы математической (статистической) обработки данных эколого-аналитических исследований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61D19" w:rsidRDefault="00B61D19" w:rsidP="0025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E458FD" w:rsidRPr="0025544C" w:rsidRDefault="00336667" w:rsidP="00E45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самостоятельную аналитическую работу </w:t>
            </w:r>
            <w:r w:rsidR="008D6576"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экологической информацией,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едставленной в базах данных ГИС,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подобрать базу лабораторно-аналитических методик (в </w:t>
            </w:r>
            <w:proofErr w:type="spellStart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стандартизированных, ГОСТ, РД, ПНДФ) и провести приборное (инструментальное) исследование объекта окружающей среды в зависимости от 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вида и меры воздействия на него,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внутрилабораторный</w:t>
            </w:r>
            <w:proofErr w:type="spellEnd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 качества результатов исследования</w:t>
            </w:r>
            <w:r w:rsid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61D19" w:rsidRDefault="00B61D19" w:rsidP="00E45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051E9" w:rsidRPr="00C92E0B" w:rsidRDefault="00B61D19" w:rsidP="008D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работы на приборах и инструментах эколого-аналитической лаборатории в части </w:t>
            </w:r>
            <w:proofErr w:type="spellStart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пробоотбора</w:t>
            </w:r>
            <w:proofErr w:type="spellEnd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пробоподготовки</w:t>
            </w:r>
            <w:proofErr w:type="spellEnd"/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непосредственного анализа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 объектов окружающей среды,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математической статистики для обработки полученных в результате проведенных исследовани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й эколого- аналитических данных, </w:t>
            </w:r>
            <w:r w:rsidR="00E458FD"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сбора, обобщения, дифференцирования и интерпретации данных эколого-аналитических исследований с последующей формулировкой выводов по состоянию объектов окружающей среды</w:t>
            </w:r>
          </w:p>
        </w:tc>
      </w:tr>
      <w:tr w:rsidR="001051E9" w:rsidRPr="00C92E0B" w:rsidTr="00DB4BDC">
        <w:tc>
          <w:tcPr>
            <w:tcW w:w="1822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ОПК-4</w:t>
            </w:r>
          </w:p>
        </w:tc>
        <w:tc>
          <w:tcPr>
            <w:tcW w:w="2699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нормативные правовые акты в сфере экологии и природопользования, нормы профессиональной этики</w:t>
            </w:r>
          </w:p>
        </w:tc>
        <w:tc>
          <w:tcPr>
            <w:tcW w:w="2242" w:type="dxa"/>
          </w:tcPr>
          <w:p w:rsidR="00C92E0B" w:rsidRPr="00C92E0B" w:rsidRDefault="001051E9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ОПК.4.2 </w:t>
            </w:r>
          </w:p>
          <w:p w:rsidR="001051E9" w:rsidRPr="00C92E0B" w:rsidRDefault="00C92E0B" w:rsidP="00C92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Организует </w:t>
            </w:r>
            <w:r w:rsidR="001051E9"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профессиональную деятельность в соответствии с нормативно правовыми актами в сфере экологии и </w:t>
            </w: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природопользования и</w:t>
            </w:r>
            <w:r w:rsidR="001051E9"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нормами профессиональной этики</w:t>
            </w:r>
          </w:p>
        </w:tc>
        <w:tc>
          <w:tcPr>
            <w:tcW w:w="2807" w:type="dxa"/>
            <w:shd w:val="clear" w:color="auto" w:fill="auto"/>
          </w:tcPr>
          <w:p w:rsidR="008D6576" w:rsidRDefault="008D6576" w:rsidP="001C0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25544C" w:rsidRPr="0025544C" w:rsidRDefault="001C0797" w:rsidP="001C0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этапы развития экологии как науки; структуру органов власти в области охраны окружа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ющей среды и природопользования, 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правовые механизмы охраны окружающей среды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экологического права.</w:t>
            </w:r>
          </w:p>
          <w:p w:rsidR="008D6576" w:rsidRDefault="008D6576" w:rsidP="001C0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C0797" w:rsidRPr="001C0797" w:rsidRDefault="00E458FD" w:rsidP="001C0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подобрать нормативную документацию по </w:t>
            </w:r>
            <w:proofErr w:type="spell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пробоотбору</w:t>
            </w:r>
            <w:proofErr w:type="spell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провести отбор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 объектов окружающей среды,</w:t>
            </w:r>
            <w:r w:rsidR="001C0797"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нормативно-правовую базу в организаци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профессиональной 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деятельности, </w:t>
            </w:r>
          </w:p>
          <w:p w:rsidR="008D6576" w:rsidRDefault="008D6576" w:rsidP="001C0797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="0025544C"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051E9" w:rsidRPr="00C92E0B" w:rsidRDefault="008D6576" w:rsidP="008D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аналитической оценкой</w:t>
            </w:r>
            <w:r w:rsidR="001C0797"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нормативных правовых актов в сфере охраны окружа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ющей среды и природопользования,</w:t>
            </w:r>
            <w:r w:rsidR="001C0797"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работой</w:t>
            </w:r>
            <w:r w:rsidR="001C0797"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автоматизированными правовыми системами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051E9" w:rsidRPr="00C92E0B" w:rsidTr="00DB4BDC">
        <w:tc>
          <w:tcPr>
            <w:tcW w:w="1822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ОПК-5</w:t>
            </w:r>
          </w:p>
        </w:tc>
        <w:tc>
          <w:tcPr>
            <w:tcW w:w="2699" w:type="dxa"/>
            <w:shd w:val="clear" w:color="auto" w:fill="auto"/>
          </w:tcPr>
          <w:p w:rsidR="001051E9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решать задачи профессиональной деятельности в области экологии, природопользования и охраны природы с использованием информационно-коммуникационных, в том числе геоинформационных технологий</w:t>
            </w:r>
          </w:p>
        </w:tc>
        <w:tc>
          <w:tcPr>
            <w:tcW w:w="2242" w:type="dxa"/>
          </w:tcPr>
          <w:p w:rsidR="001051E9" w:rsidRPr="00C92E0B" w:rsidRDefault="001051E9" w:rsidP="008D657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ОПК.5.2 Проектирует использование и реализует информационно-коммуникативные, в том числе геоинформационные технологии для решения задач профессиональной деятельности в области экологии, природопользования и охраны окружающей среды</w:t>
            </w:r>
          </w:p>
          <w:p w:rsidR="001051E9" w:rsidRPr="00C92E0B" w:rsidRDefault="001051E9" w:rsidP="008D6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shd w:val="clear" w:color="auto" w:fill="auto"/>
          </w:tcPr>
          <w:p w:rsidR="008D6576" w:rsidRDefault="008D6576" w:rsidP="00336667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="00336667"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336667" w:rsidRPr="00336667" w:rsidRDefault="00336667" w:rsidP="00336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научно-теоретические основы 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ГИС-технологии и статистических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в экологии и природопользовании.</w:t>
            </w:r>
          </w:p>
          <w:p w:rsidR="008D6576" w:rsidRDefault="008D6576" w:rsidP="00336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="00336667"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336667" w:rsidRPr="00336667" w:rsidRDefault="00336667" w:rsidP="00336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визуализировать </w:t>
            </w:r>
            <w:r w:rsidR="00F45857"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экологическую информацию,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едставленную в базах данных ГИС, 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используемые модели пространственной информации.</w:t>
            </w:r>
          </w:p>
          <w:p w:rsidR="008D6576" w:rsidRDefault="008D6576" w:rsidP="00336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="00336667"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051E9" w:rsidRPr="00C92E0B" w:rsidRDefault="008D6576" w:rsidP="008D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приемами геоинформационного </w:t>
            </w:r>
            <w:r w:rsidR="00336667"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исследования при 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нализе экологической информации, </w:t>
            </w:r>
            <w:r w:rsidR="00336667"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принципами классификации геоинформационных систем.</w:t>
            </w:r>
          </w:p>
        </w:tc>
      </w:tr>
      <w:tr w:rsidR="007D32DC" w:rsidRPr="00C92E0B" w:rsidTr="00DB4BDC">
        <w:tc>
          <w:tcPr>
            <w:tcW w:w="1822" w:type="dxa"/>
            <w:shd w:val="clear" w:color="auto" w:fill="auto"/>
          </w:tcPr>
          <w:p w:rsidR="007D32DC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ОПК-6</w:t>
            </w:r>
          </w:p>
        </w:tc>
        <w:tc>
          <w:tcPr>
            <w:tcW w:w="2699" w:type="dxa"/>
            <w:shd w:val="clear" w:color="auto" w:fill="auto"/>
          </w:tcPr>
          <w:p w:rsidR="007D32DC" w:rsidRPr="00C92E0B" w:rsidRDefault="001051E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      </w:r>
          </w:p>
        </w:tc>
        <w:tc>
          <w:tcPr>
            <w:tcW w:w="2242" w:type="dxa"/>
          </w:tcPr>
          <w:p w:rsidR="00C92E0B" w:rsidRPr="00C92E0B" w:rsidRDefault="00C92E0B" w:rsidP="00C92E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 6.1.</w:t>
            </w:r>
          </w:p>
          <w:p w:rsidR="007D32DC" w:rsidRPr="00C92E0B" w:rsidRDefault="00C92E0B" w:rsidP="00C92E0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Проектирует, представляет, защищает и распространят результаты своей профессиональной деятельности согласно освоенному направлению подготовки.</w:t>
            </w:r>
          </w:p>
        </w:tc>
        <w:tc>
          <w:tcPr>
            <w:tcW w:w="2807" w:type="dxa"/>
            <w:shd w:val="clear" w:color="auto" w:fill="auto"/>
          </w:tcPr>
          <w:p w:rsidR="008D6576" w:rsidRPr="008D6576" w:rsidRDefault="008D6576" w:rsidP="008D657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нать:</w:t>
            </w:r>
          </w:p>
          <w:p w:rsidR="008D6576" w:rsidRPr="008D6576" w:rsidRDefault="008D6576" w:rsidP="008D657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нормативно-правовую базу и принципы организации и управления научно-исследовательскими и научно-производственными 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проектно-технологическими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работами, </w:t>
            </w:r>
          </w:p>
          <w:p w:rsidR="008D6576" w:rsidRPr="008D6576" w:rsidRDefault="008D6576" w:rsidP="008D657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меть:</w:t>
            </w:r>
          </w:p>
          <w:p w:rsidR="008D6576" w:rsidRPr="008D6576" w:rsidRDefault="008D6576" w:rsidP="008D657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определять порядок достижения поставленных целей и детализацию задач; 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распределять задания и осуществлять контроль за их своевременных и качественным исполнением, определять недостатки в процессе выполнения работы и принимать своевременные меры к их устранению;</w:t>
            </w:r>
          </w:p>
          <w:p w:rsidR="008D6576" w:rsidRPr="008D6576" w:rsidRDefault="008D6576" w:rsidP="008D657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ладеть: </w:t>
            </w:r>
          </w:p>
          <w:p w:rsidR="007D32DC" w:rsidRPr="00C92E0B" w:rsidRDefault="008D6576" w:rsidP="008D657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руководства деятельностью научного коллектива, поддержания рабочей дисциплины и подбора кадров определенной компетенции, составления итоговых документов по результатам выполнения производственного или научного задания, разработки систем управления охраной окружающей среды предприятий и производств</w:t>
            </w:r>
          </w:p>
        </w:tc>
      </w:tr>
    </w:tbl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C92E0B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7D32DC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7D32DC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технологической (проектно-технологической</w:t>
      </w:r>
      <w:r w:rsidR="007D32DC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D32DC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ки в структуре ОПОП </w:t>
      </w:r>
      <w:r w:rsidR="007D32DC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магистратуры </w:t>
      </w:r>
    </w:p>
    <w:p w:rsidR="00BB2A39" w:rsidRPr="00BB2A39" w:rsidRDefault="00BB2A39" w:rsidP="00BB2A3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Производственная </w:t>
      </w:r>
      <w:r w:rsidRPr="00BB2A39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технологическая (проектно-технологическая</w:t>
      </w:r>
      <w:r w:rsidRPr="00BB2A39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практика относится к блоку Б2 «Практики».</w:t>
      </w:r>
    </w:p>
    <w:p w:rsidR="00BB2A39" w:rsidRPr="00BB2A39" w:rsidRDefault="00BB2A39" w:rsidP="00BB2A3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2A39">
        <w:rPr>
          <w:rFonts w:ascii="Times New Roman" w:eastAsia="Times New Roman" w:hAnsi="Times New Roman"/>
          <w:bCs/>
          <w:sz w:val="28"/>
          <w:szCs w:val="28"/>
          <w:lang w:eastAsia="ru-RU"/>
        </w:rPr>
        <w:t>Вид практики: производственная практика.</w:t>
      </w:r>
    </w:p>
    <w:p w:rsidR="00BB2A39" w:rsidRPr="00BB2A39" w:rsidRDefault="00BB2A39" w:rsidP="00BB2A3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B2A39">
        <w:rPr>
          <w:rFonts w:ascii="Times New Roman" w:eastAsia="Times New Roman" w:hAnsi="Times New Roman"/>
          <w:bCs/>
          <w:sz w:val="28"/>
          <w:szCs w:val="28"/>
          <w:lang w:eastAsia="ru-RU"/>
        </w:rPr>
        <w:t>Тип практики: практика по получению профессиональных умений и опыта профессиональной деятельности.</w:t>
      </w:r>
    </w:p>
    <w:p w:rsidR="00BB2A39" w:rsidRDefault="00BB2A39" w:rsidP="00BB2A3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Дисциплины, предшествующие прохождению производственной (</w:t>
      </w:r>
      <w:r w:rsidRPr="00BB2A39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технологическая (проектно-технологическая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) практики: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илософские проблемы естествознания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ланирование и организация научных исследований в экологии и природопользовании, Деловой иностранный язык в профессиональной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Экологическое и природно-ресурсное законодательство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Основы разработки онлайн курсов в сфере профессиональной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Лаборатороно</w:t>
      </w:r>
      <w:proofErr w:type="spellEnd"/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-аналитич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еские методы контроля объектов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окружающей среды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ГИС-технологии и статистические методы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экологии и природопользовании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организация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Источники загрязнения окружающей среды и </w:t>
      </w:r>
      <w:proofErr w:type="spellStart"/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экоаналитический</w:t>
      </w:r>
      <w:proofErr w:type="spellEnd"/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мониторинг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Теория и практика организации заповедного 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Экодиагностика</w:t>
      </w:r>
      <w:proofErr w:type="spellEnd"/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состояния окружающей среды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Современные методы и технические средства изучения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редких видов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Менеджмент сохранения биологического разнообразия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овременные методы и технические средства изучения редких видов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Системы обеспечения экологической безопасности объектов окружающей среды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41138" w:rsidRPr="00BB2A39" w:rsidRDefault="00741138" w:rsidP="00BB2A3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Производственная </w:t>
      </w:r>
      <w:r w:rsidRPr="00BB2A39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технологическая (проектно-технологическая</w:t>
      </w:r>
      <w:r w:rsidRPr="00BB2A39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B2A39">
        <w:rPr>
          <w:rFonts w:ascii="Times New Roman" w:eastAsia="Times New Roman" w:hAnsi="Times New Roman"/>
          <w:sz w:val="28"/>
          <w:szCs w:val="28"/>
          <w:lang w:eastAsia="ru-RU"/>
        </w:rPr>
        <w:t>практика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1138">
        <w:rPr>
          <w:rFonts w:ascii="Times New Roman" w:eastAsia="Times New Roman" w:hAnsi="Times New Roman"/>
          <w:sz w:val="28"/>
          <w:szCs w:val="28"/>
          <w:lang w:eastAsia="ru-RU"/>
        </w:rPr>
        <w:t>предшествует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1138">
        <w:rPr>
          <w:rFonts w:ascii="Times New Roman" w:eastAsia="Times New Roman" w:hAnsi="Times New Roman"/>
          <w:sz w:val="28"/>
          <w:szCs w:val="28"/>
          <w:lang w:eastAsia="ru-RU"/>
        </w:rPr>
        <w:t xml:space="preserve">прохождению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производственной</w:t>
      </w:r>
      <w:r w:rsidRPr="00741138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научно-исследовательской работе) практике,</w:t>
      </w:r>
      <w:r w:rsidRPr="0074113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41138">
        <w:rPr>
          <w:rFonts w:ascii="Times New Roman" w:eastAsia="Times New Roman" w:hAnsi="Times New Roman"/>
          <w:sz w:val="28"/>
          <w:szCs w:val="28"/>
          <w:lang w:eastAsia="ru-RU"/>
        </w:rPr>
        <w:t>производственной (стажировке) практике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41138">
        <w:rPr>
          <w:rFonts w:ascii="Times New Roman" w:eastAsia="Times New Roman" w:hAnsi="Times New Roman"/>
          <w:sz w:val="28"/>
          <w:szCs w:val="28"/>
          <w:lang w:eastAsia="ru-RU"/>
        </w:rPr>
        <w:t>производственной (преддипломной) практике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Формы и способы проведения производственной (технологической (проектно-технологической) практики</w:t>
      </w:r>
    </w:p>
    <w:p w:rsidR="003779DA" w:rsidRPr="003779DA" w:rsidRDefault="003779DA" w:rsidP="00377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79DA">
        <w:rPr>
          <w:rFonts w:ascii="Times New Roman" w:eastAsia="Times New Roman" w:hAnsi="Times New Roman"/>
          <w:sz w:val="28"/>
          <w:szCs w:val="28"/>
        </w:rPr>
        <w:t>Форма проведения практики – дискретно по видам практик.</w:t>
      </w:r>
    </w:p>
    <w:p w:rsidR="003779DA" w:rsidRPr="003779DA" w:rsidRDefault="003779DA" w:rsidP="00377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79DA">
        <w:rPr>
          <w:rFonts w:ascii="Times New Roman" w:eastAsia="Times New Roman" w:hAnsi="Times New Roman"/>
          <w:sz w:val="28"/>
          <w:szCs w:val="28"/>
        </w:rPr>
        <w:t>Способ проведения практики: стационарная;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3779DA" w:rsidRPr="003779DA" w:rsidRDefault="003779DA" w:rsidP="00377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79DA">
        <w:rPr>
          <w:rFonts w:ascii="Times New Roman" w:eastAsia="Times New Roman" w:hAnsi="Times New Roman"/>
          <w:sz w:val="28"/>
          <w:szCs w:val="28"/>
        </w:rPr>
        <w:t xml:space="preserve">Практика может проводиться в организациях и на предприятиях Нижнего Новгорода и Нижегородской области. </w:t>
      </w:r>
    </w:p>
    <w:p w:rsidR="003779DA" w:rsidRPr="003779DA" w:rsidRDefault="003779DA" w:rsidP="00377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</w:t>
      </w:r>
      <w:r w:rsid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есто и время проведения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(технологической (проектно-технологической)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3779DA" w:rsidRPr="003779DA" w:rsidRDefault="003779DA" w:rsidP="003779DA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9DA">
        <w:rPr>
          <w:rFonts w:ascii="Times New Roman" w:eastAsia="Times New Roman" w:hAnsi="Times New Roman"/>
          <w:sz w:val="28"/>
          <w:szCs w:val="28"/>
          <w:lang w:eastAsia="ru-RU"/>
        </w:rPr>
        <w:t>Местами проведения производственной (</w:t>
      </w:r>
      <w:r w:rsidRPr="003779DA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технологической (проектно-технологической</w:t>
      </w:r>
      <w:r w:rsidRPr="003779DA">
        <w:rPr>
          <w:rFonts w:ascii="Times New Roman" w:eastAsia="Times New Roman" w:hAnsi="Times New Roman"/>
          <w:sz w:val="28"/>
          <w:szCs w:val="28"/>
          <w:lang w:eastAsia="ru-RU"/>
        </w:rPr>
        <w:t>) практики являются: природоохранные государственные организации районного, областного и окружного уровня; природоохранные государственные организации г. Нижнего Новгорода; научно-исследовательские и проектные организации; общественные природоохранные организации; промышленные предприятия;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79DA">
        <w:rPr>
          <w:rFonts w:ascii="Times New Roman" w:eastAsia="Times New Roman" w:hAnsi="Times New Roman"/>
          <w:sz w:val="28"/>
          <w:szCs w:val="28"/>
          <w:lang w:eastAsia="ru-RU"/>
        </w:rPr>
        <w:t>муниципальные учреждения и организации природоохранного профиля; образовательные учреждения.</w:t>
      </w:r>
    </w:p>
    <w:p w:rsidR="003779DA" w:rsidRPr="003779DA" w:rsidRDefault="003779DA" w:rsidP="003779DA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9DA">
        <w:rPr>
          <w:rFonts w:ascii="Times New Roman" w:eastAsia="Times New Roman" w:hAnsi="Times New Roman"/>
          <w:sz w:val="28"/>
          <w:szCs w:val="28"/>
          <w:lang w:eastAsia="ru-RU"/>
        </w:rPr>
        <w:t>Время прохождения практики: 1 курс, 2 семестр.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D32DC">
        <w:rPr>
          <w:rFonts w:ascii="Times New Roman" w:eastAsia="Times New Roman" w:hAnsi="Times New Roman"/>
          <w:i/>
          <w:lang w:eastAsia="ar-SA"/>
        </w:rPr>
        <w:t>]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3779DA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6. Объём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(технологической (проектно-технологической)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  <w:r w:rsidR="007D32DC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3779DA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3779DA">
        <w:rPr>
          <w:rFonts w:ascii="Times New Roman" w:eastAsia="Times New Roman" w:hAnsi="Times New Roman"/>
          <w:sz w:val="28"/>
          <w:szCs w:val="28"/>
          <w:lang w:eastAsia="ar-SA"/>
        </w:rPr>
        <w:t>432 часа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учебной/производственной практики составляет </w:t>
      </w:r>
      <w:r w:rsidR="003779DA"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3779DA">
        <w:rPr>
          <w:rFonts w:ascii="Times New Roman" w:eastAsia="Times New Roman" w:hAnsi="Times New Roman"/>
          <w:bCs/>
          <w:sz w:val="28"/>
          <w:szCs w:val="28"/>
          <w:lang w:eastAsia="ar-SA"/>
        </w:rPr>
        <w:t>432 часа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2235"/>
        <w:gridCol w:w="1134"/>
        <w:gridCol w:w="1701"/>
        <w:gridCol w:w="992"/>
        <w:gridCol w:w="1559"/>
        <w:gridCol w:w="1418"/>
      </w:tblGrid>
      <w:tr w:rsidR="003779DA" w:rsidRPr="003779DA" w:rsidTr="006B56BD">
        <w:tc>
          <w:tcPr>
            <w:tcW w:w="531" w:type="dxa"/>
            <w:vMerge w:val="restart"/>
            <w:vAlign w:val="center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35" w:type="dxa"/>
            <w:vMerge w:val="restart"/>
            <w:vAlign w:val="center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5386" w:type="dxa"/>
            <w:gridSpan w:val="4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работ на практике, включая самостоятельную работу студентов и трудоемкость</w:t>
            </w:r>
          </w:p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418" w:type="dxa"/>
            <w:vMerge w:val="restart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3779DA" w:rsidRPr="003779DA" w:rsidTr="006B56BD">
        <w:trPr>
          <w:trHeight w:val="2004"/>
        </w:trPr>
        <w:tc>
          <w:tcPr>
            <w:tcW w:w="531" w:type="dxa"/>
            <w:vMerge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vMerge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extDirection w:val="btLr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</w:t>
            </w:r>
          </w:p>
          <w:p w:rsidR="003779DA" w:rsidRPr="003779DA" w:rsidRDefault="006B56BD" w:rsidP="006B56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(база практики)</w:t>
            </w:r>
          </w:p>
        </w:tc>
        <w:tc>
          <w:tcPr>
            <w:tcW w:w="1701" w:type="dxa"/>
            <w:textDirection w:val="btLr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руководителем практики от вуза</w:t>
            </w:r>
          </w:p>
        </w:tc>
        <w:tc>
          <w:tcPr>
            <w:tcW w:w="992" w:type="dxa"/>
            <w:textDirection w:val="btLr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textDirection w:val="btLr"/>
          </w:tcPr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</w:p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</w:t>
            </w:r>
          </w:p>
          <w:p w:rsidR="003779DA" w:rsidRPr="003779DA" w:rsidRDefault="003779DA" w:rsidP="003779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418" w:type="dxa"/>
            <w:vMerge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9DA" w:rsidRPr="003779DA" w:rsidTr="006B56BD">
        <w:tc>
          <w:tcPr>
            <w:tcW w:w="531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5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Подготовительно-</w:t>
            </w:r>
            <w:r w:rsidR="00F45857"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организационный этап</w:t>
            </w: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практики </w:t>
            </w:r>
          </w:p>
        </w:tc>
        <w:tc>
          <w:tcPr>
            <w:tcW w:w="1134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оформления документации</w:t>
            </w:r>
          </w:p>
        </w:tc>
      </w:tr>
      <w:tr w:rsidR="003779DA" w:rsidRPr="003779DA" w:rsidTr="006B56BD">
        <w:tc>
          <w:tcPr>
            <w:tcW w:w="531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5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Основной производственный этап практики </w:t>
            </w:r>
          </w:p>
        </w:tc>
        <w:tc>
          <w:tcPr>
            <w:tcW w:w="1134" w:type="dxa"/>
          </w:tcPr>
          <w:p w:rsidR="003779DA" w:rsidRPr="003779DA" w:rsidRDefault="004A56A4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701" w:type="dxa"/>
          </w:tcPr>
          <w:p w:rsidR="003779DA" w:rsidRPr="003779DA" w:rsidRDefault="006B56BD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</w:tcPr>
          <w:p w:rsidR="003779DA" w:rsidRPr="003779DA" w:rsidRDefault="004A56A4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9" w:type="dxa"/>
          </w:tcPr>
          <w:p w:rsidR="003779DA" w:rsidRPr="003779DA" w:rsidRDefault="004A56A4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418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Собеседование, проверка дневника практики</w:t>
            </w:r>
          </w:p>
        </w:tc>
      </w:tr>
      <w:tr w:rsidR="003779DA" w:rsidRPr="003779DA" w:rsidTr="006B56BD">
        <w:tc>
          <w:tcPr>
            <w:tcW w:w="531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35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Заключительный, отчетный этап практики</w:t>
            </w:r>
          </w:p>
        </w:tc>
        <w:tc>
          <w:tcPr>
            <w:tcW w:w="1134" w:type="dxa"/>
          </w:tcPr>
          <w:p w:rsidR="003779DA" w:rsidRPr="003779DA" w:rsidRDefault="003779DA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3779DA" w:rsidRPr="003779DA" w:rsidRDefault="006B56BD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3779DA" w:rsidRPr="003779DA" w:rsidRDefault="004A56A4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отчетной документации</w:t>
            </w:r>
          </w:p>
        </w:tc>
      </w:tr>
      <w:tr w:rsidR="003779DA" w:rsidRPr="003779DA" w:rsidTr="006B56BD">
        <w:tc>
          <w:tcPr>
            <w:tcW w:w="531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134" w:type="dxa"/>
          </w:tcPr>
          <w:p w:rsidR="003779DA" w:rsidRPr="003779DA" w:rsidRDefault="006B56BD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</w:tcPr>
          <w:p w:rsidR="003779DA" w:rsidRPr="003779DA" w:rsidRDefault="006B56BD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3779DA" w:rsidRPr="003779DA" w:rsidRDefault="006B56BD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</w:tcPr>
          <w:p w:rsidR="003779DA" w:rsidRPr="003779DA" w:rsidRDefault="006B56BD" w:rsidP="003779DA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418" w:type="dxa"/>
          </w:tcPr>
          <w:p w:rsidR="003779DA" w:rsidRPr="003779DA" w:rsidRDefault="003779DA" w:rsidP="003779D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 включает в себя: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ознакомление с правилами техники безопасности;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заполнение листа инструктажа по технике безопасности;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изучение места прохождения практики, планирование маршрутов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обучающихся с графиком прохождения практики. 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Проводится инструктаж по технике безопасности.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бучающиеся получают оборудование, необходимое для полевых и камеральных работ, литературу.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Основной этап включает в себя с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бор информации 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по таким разделам, как: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изучение нормативно-правовой документации;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изучение методик отбора и анализа проб;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освоение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проектных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программ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расчета нормативов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;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освоение приемов экологического контроля, аудита и др.;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анализ обработка первичных данных;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принципы составления отчетов и нормативов и другой документации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Этап включает выполнение трудовой деятельности в организациях и на предприятиях, ведение дневника практики, выполнение з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аданий по профилю подготовки и 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индивидуальных заданий.</w:t>
      </w:r>
    </w:p>
    <w:p w:rsidR="004A56A4" w:rsidRPr="004A56A4" w:rsidRDefault="004A56A4" w:rsidP="004A5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Раздел 1. Изучение нормативно-правовой документации</w:t>
      </w:r>
    </w:p>
    <w:p w:rsidR="004A56A4" w:rsidRPr="004A56A4" w:rsidRDefault="004A56A4" w:rsidP="004A5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Раздел 2. Изучение методик отбора и анализа проб</w:t>
      </w:r>
    </w:p>
    <w:p w:rsidR="004A56A4" w:rsidRPr="004A56A4" w:rsidRDefault="004A56A4" w:rsidP="004A5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Раздел 3. Освоение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проектных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программ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расчета нормативов</w:t>
      </w:r>
    </w:p>
    <w:p w:rsidR="004A56A4" w:rsidRPr="004A56A4" w:rsidRDefault="004A56A4" w:rsidP="004A5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Раздел 4. 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Освоение приемов экологического контроля, аудита и др.</w:t>
      </w:r>
    </w:p>
    <w:p w:rsidR="004A56A4" w:rsidRPr="004A56A4" w:rsidRDefault="004A56A4" w:rsidP="004A5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Раздел</w:t>
      </w: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 5. </w:t>
      </w: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Анализ обработка первичных данных </w:t>
      </w:r>
    </w:p>
    <w:p w:rsidR="004A56A4" w:rsidRPr="004A56A4" w:rsidRDefault="004A56A4" w:rsidP="004A5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Раздел 6. Составления отчетов и нормативов и другой документации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Заключительный этап включает в себя: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составление отчета по практике;</w:t>
      </w:r>
    </w:p>
    <w:p w:rsidR="004A56A4" w:rsidRPr="004A56A4" w:rsidRDefault="004A56A4" w:rsidP="004A56A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итоговая конференция по результатам практики.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6A4">
        <w:rPr>
          <w:rFonts w:ascii="Times New Roman" w:eastAsia="Times New Roman" w:hAnsi="Times New Roman"/>
          <w:sz w:val="28"/>
          <w:szCs w:val="28"/>
          <w:lang w:eastAsia="ru-RU"/>
        </w:rPr>
        <w:t>При прохождении производственной (</w:t>
      </w:r>
      <w:r w:rsidRPr="004A56A4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технологической (проектно-технологической</w:t>
      </w:r>
      <w:r w:rsidRPr="004A56A4">
        <w:rPr>
          <w:rFonts w:ascii="Times New Roman" w:eastAsia="Times New Roman" w:hAnsi="Times New Roman"/>
          <w:sz w:val="28"/>
          <w:szCs w:val="28"/>
          <w:lang w:eastAsia="ru-RU"/>
        </w:rPr>
        <w:t>) практики обучающимися используются следующие научно-исследовательские и научно-производственные технологии: изучение нормативно-правовой документации; изучение методик отбора и анализа проб;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56A4">
        <w:rPr>
          <w:rFonts w:ascii="Times New Roman" w:eastAsia="Times New Roman" w:hAnsi="Times New Roman"/>
          <w:sz w:val="28"/>
          <w:szCs w:val="28"/>
          <w:lang w:eastAsia="ru-RU"/>
        </w:rPr>
        <w:t xml:space="preserve">освоение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проектных </w:t>
      </w:r>
      <w:r w:rsidRPr="004A56A4">
        <w:rPr>
          <w:rFonts w:ascii="Times New Roman" w:eastAsia="Times New Roman" w:hAnsi="Times New Roman"/>
          <w:sz w:val="28"/>
          <w:szCs w:val="28"/>
          <w:lang w:eastAsia="ru-RU"/>
        </w:rPr>
        <w:t>программ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счета нормативов, </w:t>
      </w:r>
      <w:r w:rsidRPr="004A56A4">
        <w:rPr>
          <w:rFonts w:ascii="Times New Roman" w:eastAsia="Times New Roman" w:hAnsi="Times New Roman"/>
          <w:sz w:val="28"/>
          <w:szCs w:val="28"/>
          <w:lang w:eastAsia="ru-RU"/>
        </w:rPr>
        <w:t>освоение приемов экологического контроля, аудита и др.; анализ и обработка первичных данных; принципы составления отчетов и нормативов и др. документации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A56A4" w:rsidRPr="004A56A4" w:rsidRDefault="004A56A4" w:rsidP="004A56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6A4">
        <w:rPr>
          <w:rFonts w:ascii="Times New Roman" w:eastAsia="Times New Roman" w:hAnsi="Times New Roman"/>
          <w:sz w:val="28"/>
          <w:szCs w:val="28"/>
          <w:lang w:eastAsia="ru-RU"/>
        </w:rPr>
        <w:t>Практика заканчивается итоговым занятием, на котором обучающиеся отчитываются о проделанной работе и предоставляют оформленный отчет.</w:t>
      </w:r>
    </w:p>
    <w:p w:rsidR="004A56A4" w:rsidRPr="004A56A4" w:rsidRDefault="004A56A4" w:rsidP="004A56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56A4">
        <w:rPr>
          <w:rFonts w:ascii="Times New Roman" w:eastAsia="Times New Roman" w:hAnsi="Times New Roman"/>
          <w:sz w:val="28"/>
          <w:szCs w:val="28"/>
          <w:lang w:eastAsia="ru-RU"/>
        </w:rPr>
        <w:t>Промежуточная оценка знаний обучающихся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В отчете о практике обучающийся отражает информацию: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время и место прохождения практики;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описание выполненной работы;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анализ заданий во время прохождения практики;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сведения о затруднениях при прохождении практики;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изложение спорных вопросов, возникавших по конкретным делам и их решения;</w:t>
      </w:r>
    </w:p>
    <w:p w:rsidR="00F45857" w:rsidRDefault="004A56A4" w:rsidP="00F458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 сведения о способах деятельности, полученных на практике;</w:t>
      </w:r>
    </w:p>
    <w:p w:rsidR="004A56A4" w:rsidRDefault="004A56A4" w:rsidP="00F4585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умения и навыки, продемонстрированные на практике</w:t>
      </w:r>
    </w:p>
    <w:p w:rsidR="004A56A4" w:rsidRPr="004A56A4" w:rsidRDefault="004A56A4" w:rsidP="004A56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</w:p>
    <w:p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промежуточного контроля – зачет с оценкой.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фиксация посещений практики;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ведения дневника практики;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- выполнение индивидуальных заданий / практических работ.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Промежуточный контроль по окончании практики проводится в форме защиты отчета по практике.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промежуточного контроля – зачет с оценкой.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>Для получения допуска к сдаче зачета необходимо предоставить дневник по практике, отчет по практике с выполнением практических работ и индивидуальных заданий, защитить научно-исследовательский проект на отчетной конференции.</w:t>
      </w:r>
    </w:p>
    <w:p w:rsidR="004A56A4" w:rsidRPr="004A56A4" w:rsidRDefault="004A56A4" w:rsidP="004A56A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56A4">
        <w:rPr>
          <w:rFonts w:ascii="Times New Roman" w:eastAsia="Times New Roman" w:hAnsi="Times New Roman"/>
          <w:sz w:val="28"/>
          <w:szCs w:val="28"/>
          <w:lang w:eastAsia="ar-SA"/>
        </w:rPr>
        <w:t xml:space="preserve">Промежуточный контроль по окончании практики проводиться в форме защиты отчета по практике руководителем практики. Для получения допуска к сдаче зачета необходимо предоставить дневник практики, отчет по практике с выполненными заданиями по направлению подготовки и индивидуальными заданиями. </w:t>
      </w:r>
    </w:p>
    <w:p w:rsidR="007D32DC" w:rsidRPr="007D32DC" w:rsidRDefault="007D32DC" w:rsidP="007D32DC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4A56A4" w:rsidRDefault="004A56A4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4A56A4" w:rsidRDefault="004A56A4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5004E" w:rsidRDefault="0075004E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</w:p>
    <w:p w:rsidR="0075004E" w:rsidRPr="0075004E" w:rsidRDefault="0075004E" w:rsidP="0075004E">
      <w:pPr>
        <w:tabs>
          <w:tab w:val="left" w:pos="1134"/>
          <w:tab w:val="right" w:leader="underscore" w:pos="93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а) основная литература: </w:t>
      </w:r>
    </w:p>
    <w:p w:rsidR="0075004E" w:rsidRPr="0075004E" w:rsidRDefault="0075004E" w:rsidP="0075004E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Васина, М.В. Разработка проекта нормативов образования отходов и лимитов на их размещение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М.В. Васина, Е.Г. Холкин ;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ОмГТУ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, 2017. - 124 с.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табл., схем. -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Библиогр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.: с. 82-83 - ISBN 978-5-8149-2452-0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То же [Электронный ресурс]. - URL: http://biblioclub.ru/index.php?page=book&amp;id=493458.</w:t>
      </w:r>
    </w:p>
    <w:p w:rsidR="0075004E" w:rsidRPr="0075004E" w:rsidRDefault="0075004E" w:rsidP="0075004E">
      <w:pPr>
        <w:numPr>
          <w:ilvl w:val="0"/>
          <w:numId w:val="43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Казанцева, Л.А. Экологическое право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учебник для студентов учреждений высшего профессионального образования / Л.А. Казанцева, О.Р. Саркисов, Е.Л. Любарский. - Москва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Берлин :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Директ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-Медиа, 2017. - 486 с.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ил. -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Библиогр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.: с. 468-480 - ISBN 978-5-4475-9312-4 ; То же [Электронный ресурс]. - URL: http://biblioclub.ru/index.php?page=book&amp;id=480127.</w:t>
      </w:r>
    </w:p>
    <w:p w:rsidR="0075004E" w:rsidRPr="0075004E" w:rsidRDefault="0075004E" w:rsidP="0075004E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Кочуров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, Б.И. Экономика и управление природопользованием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Б.И.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Кочуров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В.Л.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Юлинов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; Министерство образования и науки Российской Федерации, Северный (Арктический) федеральный университет имени М.В. Ломоносова. - Архангельск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САФУ, 2013. - 215 с.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табл. -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Библиогр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. в кн. - ISBN 978-5-261-00858-3 ; То же [Электронный ресурс]. - URL: http://biblioclub.ru/index.php?page=book&amp;id=436394.</w:t>
      </w:r>
    </w:p>
    <w:p w:rsidR="0075004E" w:rsidRPr="0075004E" w:rsidRDefault="0075004E" w:rsidP="0075004E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б) дополнительная литература: </w:t>
      </w:r>
    </w:p>
    <w:p w:rsidR="0075004E" w:rsidRPr="0075004E" w:rsidRDefault="0075004E" w:rsidP="0075004E">
      <w:pPr>
        <w:numPr>
          <w:ilvl w:val="0"/>
          <w:numId w:val="44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Вершков, А.В. Природопользование: теоретическое и практическое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монография / А.В. Вершков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СФУ, 2016. - 171 с. : ил., табл. -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Библиогр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. в кн. - ISBN 978-5-7638-3448-2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То же [Электронный ресурс]. - URL: http://biblioclub.ru/index.php?page=book&amp;id=497750.</w:t>
      </w:r>
    </w:p>
    <w:p w:rsidR="0075004E" w:rsidRPr="0075004E" w:rsidRDefault="0075004E" w:rsidP="0075004E">
      <w:pPr>
        <w:numPr>
          <w:ilvl w:val="0"/>
          <w:numId w:val="44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Куприянов, А. Системы экологического управления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А. Куприянов, Д.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Явкина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, Д.А. Косых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ОГУ, 2013. - 122 с.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То же [Электронный ресурс]. - URL: http://biblioclub.ru/index.php?page=book&amp;id=259229.</w:t>
      </w:r>
    </w:p>
    <w:p w:rsidR="0075004E" w:rsidRPr="0075004E" w:rsidRDefault="0075004E" w:rsidP="0075004E">
      <w:pPr>
        <w:numPr>
          <w:ilvl w:val="0"/>
          <w:numId w:val="44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Производственные  практики для направления Экология и природопользование (квалификация – бакалавр, магистр): учебно-методическое пособие / Г.С.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Камерилова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Н.Н. Копосова.-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Н.Новгород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Мининский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университет, 2014.- 72 с.</w:t>
      </w:r>
    </w:p>
    <w:p w:rsidR="0075004E" w:rsidRPr="0075004E" w:rsidRDefault="0075004E" w:rsidP="0075004E">
      <w:pPr>
        <w:numPr>
          <w:ilvl w:val="0"/>
          <w:numId w:val="44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Шамраев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, А.В. Экологический мониторинг и экспертиза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А.В.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Шамраев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ОГУ, 2014. - 141 с.</w:t>
      </w:r>
      <w:proofErr w:type="gram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табл., ил. -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Библиогр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.: с. 134 ; То же [Электронный ресурс]. - URL: http://biblioclub.ru/index.php?page=book&amp;id=270263.</w:t>
      </w:r>
    </w:p>
    <w:p w:rsidR="0075004E" w:rsidRPr="0075004E" w:rsidRDefault="0075004E" w:rsidP="0075004E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в) Интернет-ресурсы: </w:t>
      </w:r>
    </w:p>
    <w:p w:rsidR="0075004E" w:rsidRPr="0075004E" w:rsidRDefault="0075004E" w:rsidP="0075004E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04E">
        <w:rPr>
          <w:rFonts w:ascii="Times New Roman" w:eastAsia="Times New Roman" w:hAnsi="Times New Roman"/>
          <w:sz w:val="28"/>
          <w:szCs w:val="28"/>
          <w:lang w:eastAsia="ar-SA"/>
        </w:rPr>
        <w:t>http://biblioclub.ru (ЭБС «Университетская библиотека онлайн)</w:t>
      </w:r>
    </w:p>
    <w:p w:rsidR="0075004E" w:rsidRPr="0075004E" w:rsidRDefault="0075004E" w:rsidP="0075004E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04E">
        <w:rPr>
          <w:rFonts w:ascii="Times New Roman" w:eastAsia="Times New Roman" w:hAnsi="Times New Roman"/>
          <w:sz w:val="28"/>
          <w:szCs w:val="28"/>
          <w:lang w:eastAsia="ar-SA"/>
        </w:rPr>
        <w:t>http://elibrary.ru (Научная электронная библиотека)</w:t>
      </w:r>
    </w:p>
    <w:p w:rsidR="0075004E" w:rsidRPr="0075004E" w:rsidRDefault="0075004E" w:rsidP="0075004E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04E">
        <w:rPr>
          <w:rFonts w:ascii="Times New Roman" w:eastAsia="Times New Roman" w:hAnsi="Times New Roman"/>
          <w:sz w:val="28"/>
          <w:szCs w:val="28"/>
          <w:lang w:eastAsia="ar-SA"/>
        </w:rPr>
        <w:t>http://ebiblioteka.ru (Универсальные базы данных изданий)</w:t>
      </w:r>
    </w:p>
    <w:p w:rsidR="0075004E" w:rsidRPr="0075004E" w:rsidRDefault="0075004E" w:rsidP="0075004E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http://government-nnov.ru (Министерство экологии и природных ресурсов Нижегородской области)</w:t>
      </w:r>
    </w:p>
    <w:p w:rsidR="0075004E" w:rsidRPr="0075004E" w:rsidRDefault="0075004E" w:rsidP="0075004E">
      <w:pPr>
        <w:numPr>
          <w:ilvl w:val="0"/>
          <w:numId w:val="4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http://52.rpn.gov.ru (Департамент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Росприроднадзора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ПФО)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75004E" w:rsidRPr="00741138" w:rsidRDefault="0075004E" w:rsidP="0075004E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Интернет</w:t>
      </w:r>
      <w:r w:rsidRPr="007411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500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браузер</w:t>
      </w:r>
      <w:r w:rsidRPr="007411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"</w:t>
      </w:r>
      <w:r w:rsidRPr="007500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Пакет</w:t>
      </w:r>
      <w:r w:rsidRPr="007411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500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MSOffice</w:t>
      </w:r>
      <w:r w:rsidRPr="007411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", </w:t>
      </w:r>
      <w:proofErr w:type="spellStart"/>
      <w:r w:rsidRPr="007500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MicrosoftOfficeProjectProfessional</w:t>
      </w:r>
      <w:proofErr w:type="spellEnd"/>
      <w:r w:rsidRPr="007411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LMSMoodle</w:t>
      </w:r>
      <w:proofErr w:type="spellEnd"/>
    </w:p>
    <w:p w:rsidR="007D32DC" w:rsidRPr="00741138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75004E" w:rsidRPr="0075004E" w:rsidRDefault="0075004E" w:rsidP="0075004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http://waste.ru/ - Справочно-информационная система «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Отходы.ру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5004E" w:rsidRPr="0075004E" w:rsidRDefault="0075004E" w:rsidP="0075004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http://www.ecology.ru/index.php?p=index&amp;area=1 – Группа компаний «Экология».</w:t>
      </w:r>
    </w:p>
    <w:p w:rsidR="0075004E" w:rsidRPr="0075004E" w:rsidRDefault="0075004E" w:rsidP="0075004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http://www.centreco.ru/normat_2.php - Центр экологической информации</w:t>
      </w:r>
    </w:p>
    <w:p w:rsidR="0075004E" w:rsidRPr="0075004E" w:rsidRDefault="003D3190" w:rsidP="0075004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hyperlink r:id="rId9" w:history="1">
        <w:r w:rsidR="0075004E" w:rsidRPr="0075004E">
          <w:rPr>
            <w:rFonts w:ascii="Times New Roman" w:eastAsia="Times New Roman" w:hAnsi="Times New Roman"/>
            <w:kern w:val="36"/>
            <w:sz w:val="28"/>
            <w:szCs w:val="28"/>
            <w:lang w:eastAsia="ru-RU"/>
          </w:rPr>
          <w:t>http://www.consultant.ru/document/cons_doc_LAW_34823/</w:t>
        </w:r>
      </w:hyperlink>
      <w:r w:rsidR="0075004E" w:rsidRPr="0075004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- Федеральный закон "Об охране окружающей среды" от 10.01.2002 N 7-ФЗ</w:t>
      </w:r>
    </w:p>
    <w:p w:rsidR="0075004E" w:rsidRPr="0075004E" w:rsidRDefault="003D3190" w:rsidP="0075004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hyperlink r:id="rId10" w:history="1">
        <w:r w:rsidR="0075004E" w:rsidRPr="0075004E">
          <w:rPr>
            <w:rFonts w:ascii="Times New Roman" w:eastAsia="Times New Roman" w:hAnsi="Times New Roman"/>
            <w:kern w:val="36"/>
            <w:sz w:val="28"/>
            <w:szCs w:val="28"/>
            <w:lang w:eastAsia="ru-RU"/>
          </w:rPr>
          <w:t>http://www.consultant.ru/document/cons_doc_LAW_19109/</w:t>
        </w:r>
      </w:hyperlink>
      <w:r w:rsidR="0075004E" w:rsidRPr="0075004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 - Федеральный закон "Об отходах производства и потребления" от 24.06.1998 N 89-ФЗ</w:t>
      </w:r>
    </w:p>
    <w:p w:rsidR="0075004E" w:rsidRPr="0075004E" w:rsidRDefault="003D3190" w:rsidP="0075004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1" w:history="1">
        <w:r w:rsidR="0075004E" w:rsidRPr="0075004E">
          <w:rPr>
            <w:rFonts w:ascii="Times New Roman" w:eastAsia="Times New Roman" w:hAnsi="Times New Roman"/>
            <w:kern w:val="36"/>
            <w:sz w:val="28"/>
            <w:szCs w:val="28"/>
            <w:lang w:eastAsia="ru-RU"/>
          </w:rPr>
          <w:t>http://www.consultant.ru/document/cons_doc_LAW_8515/</w:t>
        </w:r>
      </w:hyperlink>
      <w:r w:rsidR="0075004E" w:rsidRPr="0075004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- Федеральный закон "Об экологической экспертизе" от 23.11.1995 N 174-ФЗ</w:t>
      </w:r>
    </w:p>
    <w:p w:rsidR="007D32DC" w:rsidRPr="0075004E" w:rsidRDefault="007D32DC" w:rsidP="007D32D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hyperlink r:id="rId12" w:history="1">
        <w:r w:rsidRPr="0075004E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www.consultant.ru</w:t>
        </w:r>
      </w:hyperlink>
      <w:r w:rsidRPr="00750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75004E">
        <w:rPr>
          <w:rFonts w:ascii="Times New Roman" w:eastAsia="Times New Roman" w:hAnsi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75004E">
        <w:rPr>
          <w:rFonts w:ascii="Times New Roman" w:eastAsia="Times New Roman" w:hAnsi="Times New Roman"/>
          <w:bCs/>
          <w:sz w:val="28"/>
          <w:szCs w:val="28"/>
          <w:lang w:eastAsia="ru-RU"/>
        </w:rPr>
        <w:t>»;</w:t>
      </w:r>
    </w:p>
    <w:p w:rsidR="007D32DC" w:rsidRPr="0075004E" w:rsidRDefault="007D32DC" w:rsidP="007D32D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hyperlink r:id="rId13" w:history="1">
        <w:r w:rsidRPr="0075004E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www.garant.ru</w:t>
        </w:r>
      </w:hyperlink>
      <w:r w:rsidRPr="00750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7D32DC" w:rsidRPr="007D32DC" w:rsidRDefault="007D32DC" w:rsidP="007D32D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3779DA" w:rsidRPr="003779D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(технологической (проектно-технологической) практики</w:t>
      </w:r>
    </w:p>
    <w:p w:rsidR="0075004E" w:rsidRPr="0075004E" w:rsidRDefault="0075004E" w:rsidP="007500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осуществления производственной (контрольно-экспертной, организационно-управленческой) практики используются 14 персональных компьютеров, объединенных в локальную сеть и имеющих доступ к сети Интернет. Используются более 10 пакетов системного программного обеспечения, в том числе: УПРЗА «Эколог» (версия 4.0) с модулями Средние, Риски, ГИС-Стандарт, Застройка и высота, Справочник веществ (версия 4.41), ПДВ-Эколог (версия 4.60), Отходы (версия 5.0), Расчет класса опасности (версия 2.2), НДС-Эколог (версия 2.7), Пакет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Autodesk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Autocad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Inventor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Design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Review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), CS5.5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Master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Collection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5.5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AcademicEdition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SASPlanet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BaseCamp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Garmin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USB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Drivers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software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BindFoto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KMLer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5004E" w:rsidRPr="0075004E" w:rsidRDefault="0075004E" w:rsidP="007500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локальной сети института функционирует правовая база «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КонсультантПлюс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». Исследователи обеспечены индивидуальным неограниченным доступом к электронным библиотечным системам ЭБС «Университетская библиотека онлайн», Научная электронная библиотека  «eLIBRARY.RU» ЭБС «ЮРАЙТ», ЭБС «Лань». Фонд научной литературы представлен монографиями, диссертациями, авторефератами, сборниками научных трудов, энциклопедиями и т.д. и составляет 101 наименование (261 экземпляр).</w:t>
      </w:r>
    </w:p>
    <w:p w:rsidR="0075004E" w:rsidRPr="0075004E" w:rsidRDefault="0075004E" w:rsidP="007500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практики используются аналитические комплекты экспресс-анализа и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экодиагностики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экологических проб: комплект-лаборатория «Пчелка-У», комплект-лаборатория «Хлориды», комплект-лаборатория «Активный хлор», комплект-лаборатория «Цветность», комплект-лаборатория «Нитраты», комплект-лаборатория «Железо», комплект-лаборатория «Хром», комплект-лаборатория «Карбонаты, щелочность», комплект-лаборатория «Сульфаты», комплект-лаборатория «Карбонаты», комплект-лаборатория «Определение масла и нефтепродуктов», комплект-лаборатория «Определение РК и БХК».</w:t>
      </w:r>
    </w:p>
    <w:p w:rsidR="0075004E" w:rsidRPr="0075004E" w:rsidRDefault="0075004E" w:rsidP="007500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Для проведения практики используется основное (входящее в Государственный реестр средств измерений РФ) и вспомогательное оборудование специализированного лабораторного комплекса «Эколого-аналитическая лаборатория мониторинга и защиты окружающей среды». Основное оборудование: рН-метр-милливольтметр МАРК-903, анализатор жидкости (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иономер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рХ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) Эксперт-001-3(0.4), спектрофотометр (ПЭ-5400 ВИ), анализатор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вольтамперометрический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(полярограф) (ТА-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Lab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), анализатор жидкости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флуориметрический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(ФЛЮОРАТ-02-4М), экспресс-анализатор токсичности (БИОТОКС-10М), весы лабораторные аналитические (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ViBRA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HT 224RCE), весы лабораторные (ВК-3000.1), титровальные установки. Вспомогательное оборудование: баня водяная шестиместная (ПЭ-4300), шейкер лабораторный двухместный с нагревом (ПЭ-6300),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колбонагреватель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3-х местный (0,5 л) цифровой с комплектом стоек (ПЭ-4100-3), центрифуга лабораторная (ПЭ-6910),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аквадистиллятор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электрический (ПЭ-2210, исполнение Б), плита нагревательная (ES-HА3040), магнитная мешалка многоместная (ПЭ-0135), термостат электрический суховоздушный (ТСО-1/80 СПУ), сухо-жаровой шкаф (ГП-40 СПУ), стерилизатор настольный паровой (автоклав) (DGM-200), мельница лабораторная (ЛЗМ-1), облучатель медицинский бактерицидный (ОБН-150), аспиратор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сильфонный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переносной (АМ-0059), пробоотборник для комбинированных почв (бур </w:t>
      </w:r>
      <w:proofErr w:type="spellStart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Эдельмана</w:t>
      </w:r>
      <w:proofErr w:type="spellEnd"/>
      <w:r w:rsidRPr="0075004E">
        <w:rPr>
          <w:rFonts w:ascii="Times New Roman" w:eastAsia="Times New Roman" w:hAnsi="Times New Roman"/>
          <w:sz w:val="28"/>
          <w:szCs w:val="28"/>
          <w:lang w:eastAsia="ru-RU"/>
        </w:rPr>
        <w:t>), батометр гидрологический (БГ-1,0). Расходные материалы: стандарт-титры; неорганические и органические реактивы сухие, концентраты и в растворах различной концентрации в склянках; основная и вспомогательная лабораторная посуда из обычного и кварцевого стекла, пластмассы, нержавеющей стали; фильтровальная бумага разной степени плотности; дистиллированная вода.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525250">
      <w:footerReference w:type="default" r:id="rId14"/>
      <w:footerReference w:type="first" r:id="rId15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B74" w:rsidRDefault="00513B74" w:rsidP="00CA7167">
      <w:pPr>
        <w:spacing w:after="0" w:line="240" w:lineRule="auto"/>
      </w:pPr>
      <w:r>
        <w:separator/>
      </w:r>
    </w:p>
  </w:endnote>
  <w:endnote w:type="continuationSeparator" w:id="0">
    <w:p w:rsidR="00513B74" w:rsidRDefault="00513B7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7424590"/>
      <w:docPartObj>
        <w:docPartGallery w:val="Page Numbers (Bottom of Page)"/>
        <w:docPartUnique/>
      </w:docPartObj>
    </w:sdtPr>
    <w:sdtEndPr/>
    <w:sdtContent>
      <w:p w:rsidR="00525250" w:rsidRDefault="0052525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190">
          <w:rPr>
            <w:noProof/>
          </w:rPr>
          <w:t>2</w:t>
        </w:r>
        <w:r>
          <w:fldChar w:fldCharType="end"/>
        </w:r>
      </w:p>
    </w:sdtContent>
  </w:sdt>
  <w:p w:rsidR="003779DA" w:rsidRDefault="003779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9DA" w:rsidRDefault="003779DA">
    <w:pPr>
      <w:pStyle w:val="ae"/>
      <w:jc w:val="right"/>
    </w:pPr>
  </w:p>
  <w:p w:rsidR="003779DA" w:rsidRDefault="003779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B74" w:rsidRDefault="00513B74" w:rsidP="00CA7167">
      <w:pPr>
        <w:spacing w:after="0" w:line="240" w:lineRule="auto"/>
      </w:pPr>
      <w:r>
        <w:separator/>
      </w:r>
    </w:p>
  </w:footnote>
  <w:footnote w:type="continuationSeparator" w:id="0">
    <w:p w:rsidR="00513B74" w:rsidRDefault="00513B7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691C11"/>
    <w:multiLevelType w:val="hybridMultilevel"/>
    <w:tmpl w:val="F4863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43F10"/>
    <w:multiLevelType w:val="hybridMultilevel"/>
    <w:tmpl w:val="1F207954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3F457076"/>
    <w:multiLevelType w:val="hybridMultilevel"/>
    <w:tmpl w:val="6B389CBC"/>
    <w:lvl w:ilvl="0" w:tplc="608A1052">
      <w:start w:val="1"/>
      <w:numFmt w:val="bullet"/>
      <w:lvlText w:val="­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03283B"/>
    <w:multiLevelType w:val="hybridMultilevel"/>
    <w:tmpl w:val="3ADC7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4286722"/>
    <w:multiLevelType w:val="hybridMultilevel"/>
    <w:tmpl w:val="86E0D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332E55"/>
    <w:multiLevelType w:val="hybridMultilevel"/>
    <w:tmpl w:val="5B347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7"/>
  </w:num>
  <w:num w:numId="3">
    <w:abstractNumId w:val="10"/>
  </w:num>
  <w:num w:numId="4">
    <w:abstractNumId w:val="7"/>
  </w:num>
  <w:num w:numId="5">
    <w:abstractNumId w:val="34"/>
  </w:num>
  <w:num w:numId="6">
    <w:abstractNumId w:val="40"/>
  </w:num>
  <w:num w:numId="7">
    <w:abstractNumId w:val="15"/>
  </w:num>
  <w:num w:numId="8">
    <w:abstractNumId w:val="5"/>
  </w:num>
  <w:num w:numId="9">
    <w:abstractNumId w:val="44"/>
  </w:num>
  <w:num w:numId="10">
    <w:abstractNumId w:val="26"/>
  </w:num>
  <w:num w:numId="11">
    <w:abstractNumId w:val="11"/>
  </w:num>
  <w:num w:numId="12">
    <w:abstractNumId w:val="21"/>
  </w:num>
  <w:num w:numId="13">
    <w:abstractNumId w:val="18"/>
  </w:num>
  <w:num w:numId="14">
    <w:abstractNumId w:val="39"/>
  </w:num>
  <w:num w:numId="15">
    <w:abstractNumId w:val="8"/>
  </w:num>
  <w:num w:numId="16">
    <w:abstractNumId w:val="28"/>
  </w:num>
  <w:num w:numId="17">
    <w:abstractNumId w:val="4"/>
  </w:num>
  <w:num w:numId="18">
    <w:abstractNumId w:val="20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2"/>
  </w:num>
  <w:num w:numId="26">
    <w:abstractNumId w:val="14"/>
  </w:num>
  <w:num w:numId="27">
    <w:abstractNumId w:val="42"/>
  </w:num>
  <w:num w:numId="28">
    <w:abstractNumId w:val="2"/>
  </w:num>
  <w:num w:numId="29">
    <w:abstractNumId w:val="24"/>
  </w:num>
  <w:num w:numId="30">
    <w:abstractNumId w:val="36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5"/>
  </w:num>
  <w:num w:numId="36">
    <w:abstractNumId w:val="23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12"/>
  </w:num>
  <w:num w:numId="42">
    <w:abstractNumId w:val="19"/>
  </w:num>
  <w:num w:numId="43">
    <w:abstractNumId w:val="9"/>
  </w:num>
  <w:num w:numId="44">
    <w:abstractNumId w:val="33"/>
  </w:num>
  <w:num w:numId="45">
    <w:abstractNumId w:val="38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5AD9"/>
    <w:rsid w:val="000A7767"/>
    <w:rsid w:val="000B07DC"/>
    <w:rsid w:val="000E0B25"/>
    <w:rsid w:val="000E26C3"/>
    <w:rsid w:val="000F359C"/>
    <w:rsid w:val="000F605D"/>
    <w:rsid w:val="001039D7"/>
    <w:rsid w:val="001051E9"/>
    <w:rsid w:val="00131D17"/>
    <w:rsid w:val="001444E1"/>
    <w:rsid w:val="0014613F"/>
    <w:rsid w:val="00155EC8"/>
    <w:rsid w:val="001837F9"/>
    <w:rsid w:val="001869AC"/>
    <w:rsid w:val="00186A21"/>
    <w:rsid w:val="001900E3"/>
    <w:rsid w:val="001A3634"/>
    <w:rsid w:val="001A7C36"/>
    <w:rsid w:val="001B2564"/>
    <w:rsid w:val="001C0797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2609C"/>
    <w:rsid w:val="002310C4"/>
    <w:rsid w:val="00242947"/>
    <w:rsid w:val="002508F5"/>
    <w:rsid w:val="0025544C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36667"/>
    <w:rsid w:val="0035720D"/>
    <w:rsid w:val="0036521D"/>
    <w:rsid w:val="00367247"/>
    <w:rsid w:val="003779DA"/>
    <w:rsid w:val="0039618F"/>
    <w:rsid w:val="00397F06"/>
    <w:rsid w:val="003A36FE"/>
    <w:rsid w:val="003A4747"/>
    <w:rsid w:val="003C3305"/>
    <w:rsid w:val="003C53D2"/>
    <w:rsid w:val="003D3190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56A4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13B74"/>
    <w:rsid w:val="00525250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B56BD"/>
    <w:rsid w:val="006C10A5"/>
    <w:rsid w:val="006E62D8"/>
    <w:rsid w:val="006F53B0"/>
    <w:rsid w:val="0070191C"/>
    <w:rsid w:val="007023A8"/>
    <w:rsid w:val="00702A5B"/>
    <w:rsid w:val="0072173C"/>
    <w:rsid w:val="007243BC"/>
    <w:rsid w:val="0073305F"/>
    <w:rsid w:val="007371CA"/>
    <w:rsid w:val="00737E4D"/>
    <w:rsid w:val="00741138"/>
    <w:rsid w:val="00743DE1"/>
    <w:rsid w:val="007463F5"/>
    <w:rsid w:val="0075004E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D657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A09AF"/>
    <w:rsid w:val="009D1D48"/>
    <w:rsid w:val="009D4F3F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6E0D"/>
    <w:rsid w:val="00AA3688"/>
    <w:rsid w:val="00AA42C0"/>
    <w:rsid w:val="00AA64DC"/>
    <w:rsid w:val="00AA73A3"/>
    <w:rsid w:val="00AB0CCD"/>
    <w:rsid w:val="00AB1F2F"/>
    <w:rsid w:val="00AB3AAE"/>
    <w:rsid w:val="00AB4C07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61D19"/>
    <w:rsid w:val="00B8111B"/>
    <w:rsid w:val="00B86D85"/>
    <w:rsid w:val="00BA3FCE"/>
    <w:rsid w:val="00BB135C"/>
    <w:rsid w:val="00BB1488"/>
    <w:rsid w:val="00BB2A39"/>
    <w:rsid w:val="00BF3881"/>
    <w:rsid w:val="00C0239A"/>
    <w:rsid w:val="00C0249C"/>
    <w:rsid w:val="00C12476"/>
    <w:rsid w:val="00C12AB6"/>
    <w:rsid w:val="00C1734C"/>
    <w:rsid w:val="00C219EA"/>
    <w:rsid w:val="00C25B2B"/>
    <w:rsid w:val="00C27333"/>
    <w:rsid w:val="00C30650"/>
    <w:rsid w:val="00C37043"/>
    <w:rsid w:val="00C424B7"/>
    <w:rsid w:val="00C5329F"/>
    <w:rsid w:val="00C60922"/>
    <w:rsid w:val="00C631B0"/>
    <w:rsid w:val="00C72D55"/>
    <w:rsid w:val="00C77E3D"/>
    <w:rsid w:val="00C81E6A"/>
    <w:rsid w:val="00C821EE"/>
    <w:rsid w:val="00C8567D"/>
    <w:rsid w:val="00C86A25"/>
    <w:rsid w:val="00C92E0B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D4C80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A5DCF"/>
    <w:rsid w:val="00DB2AB7"/>
    <w:rsid w:val="00DB4BDC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458F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45857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8515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consultant.ru/document/cons_doc_LAW_1910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34823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9DB1B-B84F-4A38-8B6E-6CC2F496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4424</Words>
  <Characters>25223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4</cp:revision>
  <cp:lastPrinted>2018-12-19T08:37:00Z</cp:lastPrinted>
  <dcterms:created xsi:type="dcterms:W3CDTF">2021-05-26T07:25:00Z</dcterms:created>
  <dcterms:modified xsi:type="dcterms:W3CDTF">2021-06-30T10:52:00Z</dcterms:modified>
</cp:coreProperties>
</file>